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844A" w14:textId="77777777" w:rsidR="0047150C" w:rsidRPr="005F535F" w:rsidRDefault="0047150C" w:rsidP="0047150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5F535F">
        <w:rPr>
          <w:rStyle w:val="normaltextrun"/>
          <w:b/>
          <w:bCs/>
          <w:color w:val="000000"/>
          <w:sz w:val="28"/>
          <w:szCs w:val="28"/>
        </w:rPr>
        <w:t>Office of Disability Services Syllabus Statement</w:t>
      </w:r>
      <w:r w:rsidRPr="005F535F">
        <w:rPr>
          <w:rStyle w:val="eop"/>
          <w:color w:val="000000"/>
          <w:sz w:val="28"/>
          <w:szCs w:val="28"/>
        </w:rPr>
        <w:t> </w:t>
      </w:r>
    </w:p>
    <w:p w14:paraId="08CBE566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b/>
          <w:bCs/>
          <w:color w:val="000000"/>
        </w:rPr>
        <w:t> </w:t>
      </w:r>
      <w:r w:rsidRPr="005F535F">
        <w:rPr>
          <w:rStyle w:val="eop"/>
          <w:color w:val="000000"/>
        </w:rPr>
        <w:t> </w:t>
      </w:r>
    </w:p>
    <w:p w14:paraId="112C3DB8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b/>
          <w:bCs/>
          <w:color w:val="000000"/>
        </w:rPr>
        <w:t>Disability Accommodations: </w:t>
      </w:r>
      <w:r w:rsidRPr="005F535F">
        <w:rPr>
          <w:rStyle w:val="normaltextrun"/>
          <w:color w:val="000000"/>
        </w:rPr>
        <w:t> If you are a student with a disability for which you may need accommodations</w:t>
      </w:r>
      <w:r w:rsidRPr="005F535F">
        <w:rPr>
          <w:rStyle w:val="normaltextrun"/>
          <w:color w:val="1F497D"/>
        </w:rPr>
        <w:t> </w:t>
      </w:r>
      <w:r w:rsidRPr="005F535F">
        <w:rPr>
          <w:rStyle w:val="normaltextrun"/>
          <w:color w:val="000000"/>
        </w:rPr>
        <w:t xml:space="preserve">and are new to our office, you should self-identify by logging into the Accommodate Portal, </w:t>
      </w:r>
      <w:hyperlink r:id="rId4" w:tgtFrame="_blank" w:history="1">
        <w:r w:rsidRPr="005F535F">
          <w:rPr>
            <w:rStyle w:val="normaltextrun"/>
            <w:color w:val="0000FF"/>
          </w:rPr>
          <w:t>Initial Accommodation Request Form (symplicity.com)</w:t>
        </w:r>
      </w:hyperlink>
      <w:r w:rsidRPr="005F535F">
        <w:rPr>
          <w:rStyle w:val="normaltextrun"/>
        </w:rPr>
        <w:t xml:space="preserve">, </w:t>
      </w:r>
      <w:r w:rsidRPr="005F535F">
        <w:rPr>
          <w:rStyle w:val="normaltextrun"/>
          <w:color w:val="000000"/>
        </w:rPr>
        <w:t>and completing the Accommodation Request Form. Disability-related accommodations and services will be provided when the registration and documentation process is complete. </w:t>
      </w:r>
      <w:r w:rsidRPr="005F535F">
        <w:rPr>
          <w:rStyle w:val="eop"/>
          <w:color w:val="000000"/>
        </w:rPr>
        <w:t> </w:t>
      </w:r>
    </w:p>
    <w:p w14:paraId="69487024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color w:val="1F497D"/>
        </w:rPr>
        <w:t> </w:t>
      </w:r>
      <w:r w:rsidRPr="005F535F">
        <w:rPr>
          <w:rStyle w:val="eop"/>
          <w:color w:val="1F497D"/>
        </w:rPr>
        <w:t> </w:t>
      </w:r>
    </w:p>
    <w:p w14:paraId="1B030D0A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color w:val="000000"/>
        </w:rPr>
        <w:t>Returning students may request accommodations by logging into the Accommodate Portal and submitting a Semester Request. Should you need to meet to add or discuss accommodations, please schedule an appointment with the Associate Director of CTL for Disability Services.</w:t>
      </w:r>
      <w:r w:rsidRPr="005F535F">
        <w:rPr>
          <w:rStyle w:val="eop"/>
          <w:color w:val="000000"/>
        </w:rPr>
        <w:t> </w:t>
      </w:r>
    </w:p>
    <w:p w14:paraId="5F180B0D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color w:val="000000"/>
        </w:rPr>
        <w:t> </w:t>
      </w:r>
      <w:r w:rsidRPr="005F535F">
        <w:rPr>
          <w:rStyle w:val="eop"/>
          <w:color w:val="000000"/>
        </w:rPr>
        <w:t> </w:t>
      </w:r>
    </w:p>
    <w:p w14:paraId="386CEA6F" w14:textId="77777777" w:rsidR="0047150C" w:rsidRPr="005F535F" w:rsidRDefault="0047150C" w:rsidP="0047150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F535F">
        <w:rPr>
          <w:rStyle w:val="normaltextrun"/>
          <w:color w:val="000000"/>
        </w:rPr>
        <w:t xml:space="preserve">Please direct questions about this process or Disability Services at HWS to </w:t>
      </w:r>
      <w:hyperlink r:id="rId5" w:tgtFrame="_blank" w:history="1">
        <w:r w:rsidRPr="005F535F">
          <w:rPr>
            <w:rStyle w:val="normaltextrun"/>
            <w:color w:val="0000FF"/>
          </w:rPr>
          <w:t>ctl@hws.edu</w:t>
        </w:r>
      </w:hyperlink>
      <w:r w:rsidRPr="005F535F">
        <w:rPr>
          <w:rStyle w:val="normaltextrun"/>
          <w:color w:val="000000"/>
        </w:rPr>
        <w:t xml:space="preserve"> or x3351.  </w:t>
      </w:r>
    </w:p>
    <w:p w14:paraId="155D0FA8" w14:textId="77777777" w:rsidR="0020617A" w:rsidRDefault="0020617A"/>
    <w:sectPr w:rsidR="0020617A" w:rsidSect="00A3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C"/>
    <w:rsid w:val="0020617A"/>
    <w:rsid w:val="0047150C"/>
    <w:rsid w:val="00E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4329"/>
  <w15:chartTrackingRefBased/>
  <w15:docId w15:val="{22E1304B-8B62-44DC-8656-9199F58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150C"/>
  </w:style>
  <w:style w:type="character" w:customStyle="1" w:styleId="eop">
    <w:name w:val="eop"/>
    <w:basedOn w:val="DefaultParagraphFont"/>
    <w:rsid w:val="0047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l@hws.edu" TargetMode="External"/><Relationship Id="rId4" Type="http://schemas.openxmlformats.org/officeDocument/2006/relationships/hyperlink" Target="https://hws-accommodate.symplicity.com/public_accommo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Hobart and William Smith Colleges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Ruth</dc:creator>
  <cp:keywords/>
  <dc:description/>
  <cp:lastModifiedBy>Shields, Ruth</cp:lastModifiedBy>
  <cp:revision>1</cp:revision>
  <dcterms:created xsi:type="dcterms:W3CDTF">2025-08-22T23:48:00Z</dcterms:created>
  <dcterms:modified xsi:type="dcterms:W3CDTF">2025-08-22T23:48:00Z</dcterms:modified>
</cp:coreProperties>
</file>